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BA" w:rsidRPr="00503CBA" w:rsidRDefault="00503CBA">
      <w:pPr>
        <w:rPr>
          <w:rFonts w:ascii="Montserrat" w:hAnsi="Montserrat"/>
          <w:color w:val="FF0000"/>
          <w:sz w:val="28"/>
          <w:szCs w:val="28"/>
          <w:shd w:val="clear" w:color="auto" w:fill="FFFFFF"/>
        </w:rPr>
      </w:pPr>
      <w:r w:rsidRPr="00503CBA">
        <w:rPr>
          <w:rFonts w:ascii="Montserrat" w:hAnsi="Montserrat"/>
          <w:color w:val="FF0000"/>
          <w:sz w:val="28"/>
          <w:szCs w:val="28"/>
          <w:shd w:val="clear" w:color="auto" w:fill="FFFFFF"/>
        </w:rPr>
        <w:t>Расписание ВПР 2024</w:t>
      </w:r>
    </w:p>
    <w:p w:rsidR="00503CBA" w:rsidRDefault="00503CBA">
      <w:pPr>
        <w:rPr>
          <w:color w:val="333333"/>
          <w:sz w:val="32"/>
          <w:szCs w:val="32"/>
          <w:shd w:val="clear" w:color="auto" w:fill="FFFFFF"/>
        </w:rPr>
      </w:pPr>
      <w:r w:rsidRPr="00503CBA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     </w:t>
      </w:r>
      <w:r w:rsidRPr="00503CBA">
        <w:rPr>
          <w:color w:val="333333"/>
          <w:sz w:val="32"/>
          <w:szCs w:val="32"/>
          <w:shd w:val="clear" w:color="auto" w:fill="FFFFFF"/>
        </w:rPr>
        <w:t xml:space="preserve">В 2023-2024 учебном году ВПР будет охватывать параллели 4-8 и 10-11 классов, но расписание и перечень предметов для разных классов будут отличаться. </w:t>
      </w:r>
    </w:p>
    <w:p w:rsidR="00503CBA" w:rsidRDefault="00503CBA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            </w:t>
      </w:r>
      <w:r w:rsidRPr="00503CBA">
        <w:rPr>
          <w:color w:val="333333"/>
          <w:sz w:val="32"/>
          <w:szCs w:val="32"/>
          <w:shd w:val="clear" w:color="auto" w:fill="FFFFFF"/>
        </w:rPr>
        <w:t xml:space="preserve">Период проведения ВПР в 2023-2024 учебном году охватит почти все три весенних месяца (март, апрель и май) – контрольные срезы в школах России пройдут с 15.03.24 по 20.05.24. Даты еще могут быть скорректированы! </w:t>
      </w:r>
    </w:p>
    <w:p w:rsidR="00503CBA" w:rsidRDefault="00503CBA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             </w:t>
      </w:r>
      <w:r w:rsidRPr="00503CBA">
        <w:rPr>
          <w:color w:val="333333"/>
          <w:sz w:val="32"/>
          <w:szCs w:val="32"/>
          <w:shd w:val="clear" w:color="auto" w:fill="FFFFFF"/>
        </w:rPr>
        <w:t xml:space="preserve">Младшая школа </w:t>
      </w:r>
      <w:proofErr w:type="gramStart"/>
      <w:r w:rsidRPr="00503CBA">
        <w:rPr>
          <w:color w:val="333333"/>
          <w:sz w:val="32"/>
          <w:szCs w:val="32"/>
          <w:shd w:val="clear" w:color="auto" w:fill="FFFFFF"/>
        </w:rPr>
        <w:t>Впервые</w:t>
      </w:r>
      <w:proofErr w:type="gramEnd"/>
      <w:r w:rsidRPr="00503CBA">
        <w:rPr>
          <w:color w:val="333333"/>
          <w:sz w:val="32"/>
          <w:szCs w:val="32"/>
          <w:shd w:val="clear" w:color="auto" w:fill="FFFFFF"/>
        </w:rPr>
        <w:t xml:space="preserve"> контрольные срезы дети будут сдавать в конце 4 класса. В 2024 году график ВПР для начальной школы будет включать в себя всего три предмета: русский язык (диктант +12 заданий) работа займет 2 урока; математика (12 заданий на вычисление и решение задач); окружающий мир (10 заданий).</w:t>
      </w:r>
    </w:p>
    <w:p w:rsidR="00503CBA" w:rsidRDefault="00503CBA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           </w:t>
      </w:r>
      <w:r w:rsidRPr="00503CBA">
        <w:rPr>
          <w:color w:val="333333"/>
          <w:sz w:val="32"/>
          <w:szCs w:val="32"/>
          <w:shd w:val="clear" w:color="auto" w:fill="FFFFFF"/>
        </w:rPr>
        <w:t xml:space="preserve">Основная школа В основной школе набор дисциплин состоит из обязательных (их сдают все ученики, независимо от профиля) и дополнительных, которые выбирают с учетом профиля либо </w:t>
      </w:r>
      <w:proofErr w:type="spellStart"/>
      <w:r w:rsidRPr="00503CBA">
        <w:rPr>
          <w:color w:val="333333"/>
          <w:sz w:val="32"/>
          <w:szCs w:val="32"/>
          <w:shd w:val="clear" w:color="auto" w:fill="FFFFFF"/>
        </w:rPr>
        <w:t>рандомно</w:t>
      </w:r>
      <w:proofErr w:type="spellEnd"/>
      <w:r w:rsidRPr="00503CBA">
        <w:rPr>
          <w:color w:val="333333"/>
          <w:sz w:val="32"/>
          <w:szCs w:val="32"/>
          <w:shd w:val="clear" w:color="auto" w:fill="FFFFFF"/>
        </w:rPr>
        <w:t xml:space="preserve"> из списка, утвержденного </w:t>
      </w:r>
      <w:proofErr w:type="spellStart"/>
      <w:r w:rsidRPr="00503CBA">
        <w:rPr>
          <w:color w:val="333333"/>
          <w:sz w:val="32"/>
          <w:szCs w:val="32"/>
          <w:shd w:val="clear" w:color="auto" w:fill="FFFFFF"/>
        </w:rPr>
        <w:t>Рособрнадзором</w:t>
      </w:r>
      <w:proofErr w:type="spellEnd"/>
      <w:r w:rsidRPr="00503CBA">
        <w:rPr>
          <w:color w:val="333333"/>
          <w:sz w:val="32"/>
          <w:szCs w:val="32"/>
          <w:shd w:val="clear" w:color="auto" w:fill="FFFFFF"/>
        </w:rPr>
        <w:t xml:space="preserve">. Это значит, что окончательный набор предметов, которые будут сдавать дети разных школ, может отличаться, но их общее количество в параллелях должно совпадать. </w:t>
      </w:r>
    </w:p>
    <w:p w:rsidR="00503CBA" w:rsidRDefault="00503CBA">
      <w:pPr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            </w:t>
      </w:r>
      <w:r w:rsidRPr="00503CBA">
        <w:rPr>
          <w:color w:val="333333"/>
          <w:sz w:val="32"/>
          <w:szCs w:val="32"/>
          <w:shd w:val="clear" w:color="auto" w:fill="FFFFFF"/>
        </w:rPr>
        <w:t xml:space="preserve"> В прошлом году срезы для 10-11 классов были проведены в формате апробации, поэтому можно ожидать, что уже в 2024 году эти ВПР войдут в основной график и станут обязательными. В 10 классе школьникам предлагают сдавать географию, поскольку в 11 этот предмет уже не изучается. В 11 классе возможны два варианта: единый </w:t>
      </w:r>
      <w:proofErr w:type="spellStart"/>
      <w:r w:rsidRPr="00503CBA">
        <w:rPr>
          <w:color w:val="333333"/>
          <w:sz w:val="32"/>
          <w:szCs w:val="32"/>
          <w:shd w:val="clear" w:color="auto" w:fill="FFFFFF"/>
        </w:rPr>
        <w:t>мультипредметный</w:t>
      </w:r>
      <w:proofErr w:type="spellEnd"/>
      <w:r w:rsidRPr="00503CBA">
        <w:rPr>
          <w:color w:val="333333"/>
          <w:sz w:val="32"/>
          <w:szCs w:val="32"/>
          <w:shd w:val="clear" w:color="auto" w:fill="FFFFFF"/>
        </w:rPr>
        <w:t xml:space="preserve"> тест, охватывающий все дисциплины социально-гуманитарного цикла; несколько дисциплин на выбор (точное количество пока не утвердили) из базового списка: История, Биология, География, Иностранный язык, Физика, Химия. </w:t>
      </w:r>
    </w:p>
    <w:p w:rsidR="00ED15BE" w:rsidRDefault="00503CBA">
      <w:pPr>
        <w:rPr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 xml:space="preserve">               </w:t>
      </w:r>
      <w:r w:rsidRPr="00503CBA">
        <w:rPr>
          <w:color w:val="333333"/>
          <w:sz w:val="32"/>
          <w:szCs w:val="32"/>
          <w:shd w:val="clear" w:color="auto" w:fill="FFFFFF"/>
        </w:rPr>
        <w:t xml:space="preserve">Обратите внимание, что в старшей школе уже нет обязательных ВПР по математике и русскому языку, ведь выпускники сдают эти предметы после 9 и 11 класса в формате ГИА. Следите за нашими обновлениями. Как только утвердят даты проведения срезов для 4-8 и 10-11 классов, мы оперативно </w:t>
      </w:r>
      <w:r w:rsidRPr="00503CBA">
        <w:rPr>
          <w:color w:val="333333"/>
          <w:sz w:val="32"/>
          <w:szCs w:val="32"/>
          <w:shd w:val="clear" w:color="auto" w:fill="FFFFFF"/>
        </w:rPr>
        <w:lastRenderedPageBreak/>
        <w:t xml:space="preserve">добавим информацию на эту страницу. Оглашение результатов Педагоги, задействованные в проведении контрольных срезов, обязаны выполнить проверку ученических работ в течение 14 дней. Это значит, что стоит заглянуть в официальное расписание ВПР вашей школы на 2023-2024 год, чтобы понять, какого числа вы сможете узнать результаты вашего ребенка. В большинстве школ оглашение оценок происходит обычным образом – выставлением результата в ученический дневник, но уже в ближайшее время Министерство просвещения планирует реализовать проект цифрового кабинета учащегося, в котором ребенок и родители смогут увидеть не только оценку, выставленную учителем, а и скан работы. Это позволит свести к минимуму необъективность педагогов при оценивании работ, а также позволит детям проанализировать свои ответы вместе с родителями или репетитором и выполнить работу над ошибками. На что влияет оценка Планируя проводить контрольные срезы, </w:t>
      </w:r>
      <w:proofErr w:type="spellStart"/>
      <w:r w:rsidRPr="00503CBA">
        <w:rPr>
          <w:color w:val="333333"/>
          <w:sz w:val="32"/>
          <w:szCs w:val="32"/>
          <w:shd w:val="clear" w:color="auto" w:fill="FFFFFF"/>
        </w:rPr>
        <w:t>Росборнадзор</w:t>
      </w:r>
      <w:proofErr w:type="spellEnd"/>
      <w:r w:rsidRPr="00503CBA">
        <w:rPr>
          <w:color w:val="333333"/>
          <w:sz w:val="32"/>
          <w:szCs w:val="32"/>
          <w:shd w:val="clear" w:color="auto" w:fill="FFFFFF"/>
        </w:rPr>
        <w:t xml:space="preserve"> не требует от педагогов учитывать их результаты в поточном оценивании ребенка. Это значит, что каждая школа сама принимает решение, будет ли выставлена оценка за ВПР в журнал или нет. Четко прописана только одна норма – эта оценка не может учитываться при выставлении итогового балла, а также не может влиять на перевод ребенка в следующий класс. Даже если ученик напишет ВПР на низкий балл (даже все на «2»), учителя и администрация школы не могут: оставить на второй год; инициировать </w:t>
      </w:r>
      <w:proofErr w:type="spellStart"/>
      <w:r w:rsidRPr="00503CBA">
        <w:rPr>
          <w:color w:val="333333"/>
          <w:sz w:val="32"/>
          <w:szCs w:val="32"/>
          <w:shd w:val="clear" w:color="auto" w:fill="FFFFFF"/>
        </w:rPr>
        <w:t>недопуск</w:t>
      </w:r>
      <w:proofErr w:type="spellEnd"/>
      <w:r w:rsidRPr="00503CBA">
        <w:rPr>
          <w:color w:val="333333"/>
          <w:sz w:val="32"/>
          <w:szCs w:val="32"/>
          <w:shd w:val="clear" w:color="auto" w:fill="FFFFFF"/>
        </w:rPr>
        <w:t xml:space="preserve"> к ЕГЭ; занизить итоговую оценку (например, ставить «2», если по базовой формуле расчета итогового балла получается оценка «3»); Можно ли отказаться от участия Официальные документы возлагают проведение ВПР на администрации учебных заведений России, но нигде нет пункта, обязывающего учеников принимать участие в контрольных срезах в обязательном порядке. Естественно, школы заинтересованы в том, чтобы как можно больше учеников прошли тестирование и </w:t>
      </w:r>
      <w:proofErr w:type="gramStart"/>
      <w:r w:rsidRPr="00503CBA">
        <w:rPr>
          <w:color w:val="333333"/>
          <w:sz w:val="32"/>
          <w:szCs w:val="32"/>
          <w:shd w:val="clear" w:color="auto" w:fill="FFFFFF"/>
        </w:rPr>
        <w:t>показали</w:t>
      </w:r>
      <w:proofErr w:type="gramEnd"/>
      <w:r w:rsidRPr="00503CBA">
        <w:rPr>
          <w:color w:val="333333"/>
          <w:sz w:val="32"/>
          <w:szCs w:val="32"/>
          <w:shd w:val="clear" w:color="auto" w:fill="FFFFFF"/>
        </w:rPr>
        <w:t xml:space="preserve"> как можно более высокие результаты. Не засчитают результаты класса, только если 50% учащихся не явятся в день написания ВПР. Естественно, если педагоги открыто заявят, что можно не проходить тестирование, то процент отказов будет достаточно высоким, поэтому всеми правдами и неправдами образовательные заведения пытаются привлечь учащихся к тестированию, иногда даже слишком упорно. При этом, ничего страшного не произойдет, если ребенок не будет присутствовать по болезни или другой уважительной причине (во избежание неприятного общения с администрацией </w:t>
      </w:r>
      <w:r w:rsidRPr="00503CBA">
        <w:rPr>
          <w:color w:val="333333"/>
          <w:sz w:val="32"/>
          <w:szCs w:val="32"/>
          <w:shd w:val="clear" w:color="auto" w:fill="FFFFFF"/>
        </w:rPr>
        <w:lastRenderedPageBreak/>
        <w:t xml:space="preserve">лучше иметь этому документальное подтверждение). Конечно, можно и просто не прийти на ВПР, но тогда будьте готовы отстаивать свои права, что в ряде случаев может привести к </w:t>
      </w:r>
      <w:proofErr w:type="gramStart"/>
      <w:r w:rsidRPr="00503CBA">
        <w:rPr>
          <w:color w:val="333333"/>
          <w:sz w:val="32"/>
          <w:szCs w:val="32"/>
          <w:shd w:val="clear" w:color="auto" w:fill="FFFFFF"/>
        </w:rPr>
        <w:t>конфликту</w:t>
      </w:r>
      <w:proofErr w:type="gramEnd"/>
      <w:r w:rsidRPr="00503CBA">
        <w:rPr>
          <w:color w:val="333333"/>
          <w:sz w:val="32"/>
          <w:szCs w:val="32"/>
          <w:shd w:val="clear" w:color="auto" w:fill="FFFFFF"/>
        </w:rPr>
        <w:t xml:space="preserve"> а администрацией, а это крайне неприятная ситуация. Читайте также: ОГЭ по информатике в 2024 году ОГЭ по географии в 2024 году ОГЭ по физике в 2024 году ... Подробнее: </w:t>
      </w:r>
      <w:hyperlink r:id="rId4" w:history="1">
        <w:r w:rsidRPr="00503CBA">
          <w:rPr>
            <w:rStyle w:val="a3"/>
            <w:color w:val="0F7F12"/>
            <w:sz w:val="32"/>
            <w:szCs w:val="32"/>
            <w:shd w:val="clear" w:color="auto" w:fill="FFFFFF"/>
          </w:rPr>
          <w:t>https://2024god.com/raspisanie-vpr-na-2023-2024-uchebnyj-god/</w:t>
        </w:r>
      </w:hyperlink>
    </w:p>
    <w:p w:rsidR="00ED15BE" w:rsidRDefault="00ED15BE" w:rsidP="00ED15BE">
      <w:pPr>
        <w:rPr>
          <w:sz w:val="32"/>
          <w:szCs w:val="32"/>
        </w:rPr>
      </w:pP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Список предметов для сдачи ВПР.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0166350" cy="5695950"/>
            <wp:effectExtent l="0" t="0" r="6350" b="0"/>
            <wp:docPr id="1" name="Рисунок 1" descr="http://2024g.ru/wp-content/uploads/2023/04/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4g.ru/wp-content/uploads/2023/04/45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 классы</w:t>
      </w: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«Русский язык», «Математика», «Окружающий мир»;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 классы</w:t>
      </w: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«Русский язык», «Математика», «История», «Биология»;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6 классы</w:t>
      </w: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«Русский язык», «Математика» – для всех классов параллели; по предметам: «История», «Биология», «География», «Обществознание» для каждого класса по двум предметам на основе случайного выбора;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 классы</w:t>
      </w: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«Русский язык», «Математика» и иностранный язык («Английский язык», «Немецкий язык», «Французский язык» — по основному/первому изучаемому языку) – для всех классов параллели; по предметам: «История», «Биология», «География», «Обществознание», «Физика» для каждого класса по двум предметам на основе случайного выбора;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 классы</w:t>
      </w: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«Русский язык», «Математика» – для всех классов параллели; по предметам: «История», «Биология», «География», «Обществознание», «Физика», «Химия» для каждого класса по двум предметам на основе случайного выбора;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С 4 апреля по 17 апреля в компьютерной форме: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5, 6, 7, 8 классы – «История», «Биология», «География», «Обществознание».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10 и 11 классах ВПР пройдут в режиме апробации </w:t>
      </w:r>
      <w:r w:rsidRPr="00ED15B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 1 по 25 марта 2023 года</w:t>
      </w: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 следующим учебным предметам: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 класс – «География»;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 класс – «История», «Биология», «География», «Физика», «Химия», иностранный язык («Английский язык», «Немецкий язык», «Французский язык» — по основному/первому изучаемому языку), единая проверочная работа по социально-гуманитарным предметам.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Перечисленные предметы являются стандартизированными и одинаковыми во всех школьных заведениях. Это означает, что ни школьники, ни администрация общеобразовательных организаций не могут каким-либо образом повлиять на выбор предметов.</w:t>
      </w:r>
    </w:p>
    <w:p w:rsidR="00ED15BE" w:rsidRPr="00ED15BE" w:rsidRDefault="00ED15BE" w:rsidP="00ED15BE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15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Формат сдачи Всероссийских контрольных работ. Формат всероссийской аттестации в 2023 году будет таким же, как и в предыдущие годы: никаких глобальных новшеств не ожидается. Каждый школьник получит бумажную копию экзаменационной работы, но количество заданий целиком и полностью будет зависеть от сдаваемого предмета и класса.</w:t>
      </w:r>
    </w:p>
    <w:p w:rsidR="00716265" w:rsidRPr="00ED15BE" w:rsidRDefault="00716265" w:rsidP="00ED15BE">
      <w:pPr>
        <w:rPr>
          <w:sz w:val="32"/>
          <w:szCs w:val="32"/>
        </w:rPr>
      </w:pPr>
      <w:bookmarkStart w:id="0" w:name="_GoBack"/>
      <w:bookmarkEnd w:id="0"/>
    </w:p>
    <w:sectPr w:rsidR="00716265" w:rsidRPr="00ED15BE" w:rsidSect="00ED1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BA"/>
    <w:rsid w:val="00503CBA"/>
    <w:rsid w:val="00716265"/>
    <w:rsid w:val="00E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4BAF-7E16-40EA-A192-D082CFD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CBA"/>
    <w:rPr>
      <w:color w:val="0000FF"/>
      <w:u w:val="single"/>
    </w:rPr>
  </w:style>
  <w:style w:type="character" w:styleId="a4">
    <w:name w:val="Strong"/>
    <w:basedOn w:val="a0"/>
    <w:uiPriority w:val="22"/>
    <w:qFormat/>
    <w:rsid w:val="00ED1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024god.com/raspisanie-vpr-na-2023-2024-uchebnyj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2023-09-25T06:54:00Z</dcterms:created>
  <dcterms:modified xsi:type="dcterms:W3CDTF">2023-09-25T07:02:00Z</dcterms:modified>
</cp:coreProperties>
</file>