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C2" w:rsidRDefault="0026268E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26268E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26268E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26268E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26268E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26268E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26268E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26268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26268E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26268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26268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6268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26268E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26268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26268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6268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26268E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</w:t>
            </w:r>
            <w:r>
              <w:rPr>
                <w:sz w:val="24"/>
              </w:rPr>
              <w:t xml:space="preserve">ерации 07.06.2012 г.,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2016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</w:t>
            </w:r>
            <w:r>
              <w:rPr>
                <w:sz w:val="24"/>
              </w:rPr>
              <w:t>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ХХI века, расширение литературного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 углубление восприятия и анализ художественных произ</w:t>
            </w:r>
            <w:r>
              <w:rPr>
                <w:sz w:val="24"/>
              </w:rPr>
              <w:t>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CF19C2" w:rsidRDefault="0026268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Углублённое изучение литературы осуществляется в соответствии с учебным планом </w:t>
            </w:r>
            <w:r>
              <w:rPr>
                <w:sz w:val="24"/>
              </w:rPr>
              <w:t>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26268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6268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26268E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26268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26268E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26268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6268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6268E" w:rsidTr="00445295">
        <w:trPr>
          <w:trHeight w:val="4976"/>
        </w:trPr>
        <w:tc>
          <w:tcPr>
            <w:tcW w:w="2548" w:type="dxa"/>
          </w:tcPr>
          <w:p w:rsidR="0026268E" w:rsidRDefault="0026268E">
            <w:pPr>
              <w:pStyle w:val="TableParagraph"/>
              <w:rPr>
                <w:b/>
                <w:sz w:val="26"/>
              </w:rPr>
            </w:pPr>
          </w:p>
          <w:p w:rsidR="0026268E" w:rsidRDefault="0026268E">
            <w:pPr>
              <w:pStyle w:val="TableParagraph"/>
              <w:rPr>
                <w:b/>
                <w:sz w:val="26"/>
              </w:rPr>
            </w:pPr>
          </w:p>
          <w:p w:rsidR="0026268E" w:rsidRDefault="0026268E">
            <w:pPr>
              <w:pStyle w:val="TableParagraph"/>
              <w:rPr>
                <w:b/>
                <w:sz w:val="26"/>
              </w:rPr>
            </w:pPr>
          </w:p>
          <w:p w:rsidR="0026268E" w:rsidRDefault="0026268E">
            <w:pPr>
              <w:pStyle w:val="TableParagraph"/>
              <w:rPr>
                <w:b/>
                <w:sz w:val="30"/>
              </w:rPr>
            </w:pPr>
          </w:p>
          <w:p w:rsidR="0026268E" w:rsidRDefault="0026268E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26268E" w:rsidRDefault="0026268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26268E" w:rsidRDefault="0026268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6268E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26268E" w:rsidRDefault="0026268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26268E" w:rsidRDefault="0026268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26268E" w:rsidRDefault="0026268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6268E" w:rsidRDefault="0026268E" w:rsidP="00CF389A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26268E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6268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26268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вопросов, связанных </w:t>
            </w:r>
            <w:r>
              <w:rPr>
                <w:sz w:val="24"/>
              </w:rPr>
              <w:t>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</w:t>
            </w:r>
            <w:r>
              <w:rPr>
                <w:sz w:val="24"/>
              </w:rPr>
              <w:t xml:space="preserve">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</w:t>
            </w:r>
            <w:r>
              <w:rPr>
                <w:sz w:val="24"/>
              </w:rPr>
              <w:t>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26268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26268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26268E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</w:t>
            </w:r>
            <w:r>
              <w:rPr>
                <w:sz w:val="24"/>
              </w:rPr>
              <w:t>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26268E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26268E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26268E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26268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26268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26268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26268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26268E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26268E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26268E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26268E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26268E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26268E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26268E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26268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26268E" w:rsidTr="008E2BDA">
        <w:trPr>
          <w:trHeight w:val="9671"/>
        </w:trPr>
        <w:tc>
          <w:tcPr>
            <w:tcW w:w="2548" w:type="dxa"/>
          </w:tcPr>
          <w:p w:rsidR="0026268E" w:rsidRDefault="0026268E">
            <w:pPr>
              <w:pStyle w:val="TableParagraph"/>
              <w:rPr>
                <w:b/>
                <w:sz w:val="26"/>
              </w:rPr>
            </w:pPr>
          </w:p>
          <w:p w:rsidR="0026268E" w:rsidRDefault="0026268E">
            <w:pPr>
              <w:pStyle w:val="TableParagraph"/>
              <w:rPr>
                <w:b/>
                <w:sz w:val="26"/>
              </w:rPr>
            </w:pPr>
          </w:p>
          <w:p w:rsidR="0026268E" w:rsidRDefault="0026268E">
            <w:pPr>
              <w:pStyle w:val="TableParagraph"/>
              <w:rPr>
                <w:b/>
                <w:sz w:val="32"/>
              </w:rPr>
            </w:pPr>
          </w:p>
          <w:p w:rsidR="0026268E" w:rsidRDefault="0026268E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26268E" w:rsidRDefault="0026268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26268E" w:rsidRDefault="0026268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26268E" w:rsidRDefault="0026268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6268E" w:rsidRDefault="0026268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26268E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26268E" w:rsidRDefault="0026268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26268E" w:rsidRDefault="0026268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универсальном 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26268E" w:rsidRDefault="0026268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6268E" w:rsidRDefault="0026268E" w:rsidP="001F53D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6268E" w:rsidTr="006908EA">
        <w:trPr>
          <w:trHeight w:val="7740"/>
        </w:trPr>
        <w:tc>
          <w:tcPr>
            <w:tcW w:w="2548" w:type="dxa"/>
          </w:tcPr>
          <w:p w:rsidR="0026268E" w:rsidRDefault="0026268E">
            <w:pPr>
              <w:pStyle w:val="TableParagraph"/>
              <w:rPr>
                <w:b/>
                <w:sz w:val="26"/>
              </w:rPr>
            </w:pPr>
          </w:p>
          <w:p w:rsidR="0026268E" w:rsidRDefault="0026268E">
            <w:pPr>
              <w:pStyle w:val="TableParagraph"/>
              <w:rPr>
                <w:b/>
                <w:sz w:val="26"/>
              </w:rPr>
            </w:pPr>
          </w:p>
          <w:p w:rsidR="0026268E" w:rsidRDefault="0026268E">
            <w:pPr>
              <w:pStyle w:val="TableParagraph"/>
              <w:rPr>
                <w:b/>
                <w:sz w:val="26"/>
              </w:rPr>
            </w:pPr>
          </w:p>
          <w:p w:rsidR="0026268E" w:rsidRDefault="0026268E">
            <w:pPr>
              <w:pStyle w:val="TableParagraph"/>
              <w:rPr>
                <w:b/>
                <w:sz w:val="30"/>
              </w:rPr>
            </w:pPr>
          </w:p>
          <w:p w:rsidR="0026268E" w:rsidRDefault="0026268E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26268E" w:rsidRDefault="0026268E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26268E" w:rsidRDefault="0026268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6268E" w:rsidRDefault="0026268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26268E" w:rsidRDefault="0026268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6268E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26268E" w:rsidRDefault="0026268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6268E" w:rsidRDefault="0026268E" w:rsidP="006908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26268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26268E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6268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26268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26268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26268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26268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26268E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6268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</w:t>
            </w:r>
            <w:r>
              <w:rPr>
                <w:sz w:val="24"/>
              </w:rPr>
              <w:t>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26268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26268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26268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</w:t>
            </w:r>
            <w:r>
              <w:rPr>
                <w:sz w:val="24"/>
              </w:rPr>
              <w:t>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</w:t>
            </w:r>
            <w:r>
              <w:rPr>
                <w:sz w:val="24"/>
              </w:rPr>
              <w:t>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26268E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26268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</w:t>
            </w:r>
            <w:r>
              <w:rPr>
                <w:sz w:val="24"/>
              </w:rPr>
              <w:t xml:space="preserve">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26268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  <w:r>
              <w:rPr>
                <w:sz w:val="24"/>
              </w:rPr>
              <w:t xml:space="preserve">ных представлениях о природе, границах применимости теорий, для описания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26268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26268E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среднего общего </w:t>
            </w:r>
            <w:r>
              <w:rPr>
                <w:sz w:val="24"/>
              </w:rPr>
              <w:t>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26268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</w:t>
            </w:r>
            <w:r>
              <w:rPr>
                <w:sz w:val="24"/>
              </w:rPr>
              <w:t>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26268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26268E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26268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 xml:space="preserve">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26268E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204 часа (3 </w:t>
            </w:r>
            <w:r>
              <w:rPr>
                <w:sz w:val="24"/>
              </w:rPr>
              <w:t>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CF19C2" w:rsidRDefault="0026268E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</w:t>
            </w:r>
            <w:r>
              <w:rPr>
                <w:sz w:val="24"/>
              </w:rPr>
              <w:t>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 w:rsidSect="009B25F7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F19C2"/>
    <w:rsid w:val="0026268E"/>
    <w:rsid w:val="00420335"/>
    <w:rsid w:val="006A3177"/>
    <w:rsid w:val="009B25F7"/>
    <w:rsid w:val="00C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5F7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9B25F7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B25F7"/>
  </w:style>
  <w:style w:type="paragraph" w:customStyle="1" w:styleId="TableParagraph">
    <w:name w:val="Table Paragraph"/>
    <w:basedOn w:val="a"/>
    <w:uiPriority w:val="1"/>
    <w:qFormat/>
    <w:rsid w:val="009B2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4618</Words>
  <Characters>26325</Characters>
  <Application>Microsoft Office Word</Application>
  <DocSecurity>0</DocSecurity>
  <Lines>219</Lines>
  <Paragraphs>61</Paragraphs>
  <ScaleCrop>false</ScaleCrop>
  <Company/>
  <LinksUpToDate>false</LinksUpToDate>
  <CharactersWithSpaces>30882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2023-12-11T17:56:00Z</dcterms:created>
  <dcterms:modified xsi:type="dcterms:W3CDTF">2023-12-11T17:56:00Z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