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2C" w:rsidRDefault="000E344C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:rsidR="00EF6FDF" w:rsidRDefault="000E344C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EF6FDF" w:rsidRDefault="000E344C">
      <w:pPr>
        <w:pStyle w:val="a3"/>
      </w:pPr>
      <w:r>
        <w:rPr>
          <w:color w:val="001F5F"/>
        </w:rPr>
        <w:t>202</w:t>
      </w:r>
      <w:r w:rsidR="00204B6B">
        <w:rPr>
          <w:color w:val="001F5F"/>
        </w:rPr>
        <w:t>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</w:t>
      </w:r>
      <w:r w:rsidR="00204B6B">
        <w:rPr>
          <w:color w:val="001F5F"/>
        </w:rPr>
        <w:t>5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0"/>
        <w:gridCol w:w="11880"/>
      </w:tblGrid>
      <w:tr w:rsidR="00EF6FDF" w:rsidTr="00715D2C">
        <w:trPr>
          <w:trHeight w:val="360"/>
        </w:trPr>
        <w:tc>
          <w:tcPr>
            <w:tcW w:w="3240" w:type="dxa"/>
            <w:shd w:val="clear" w:color="auto" w:fill="D9E1F3"/>
          </w:tcPr>
          <w:p w:rsidR="00EF6FDF" w:rsidRDefault="000E344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:rsidR="00EF6FDF" w:rsidRDefault="000E344C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:rsidTr="00715D2C">
        <w:trPr>
          <w:trHeight w:val="7118"/>
        </w:trPr>
        <w:tc>
          <w:tcPr>
            <w:tcW w:w="324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F6FDF" w:rsidRDefault="000E344C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0E344C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F6FDF" w:rsidRDefault="000E344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EF6FDF" w:rsidRDefault="000E344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EF6FDF" w:rsidRDefault="000E344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:rsidR="00EF6FDF" w:rsidRDefault="000E344C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:rsidR="00EF6FDF" w:rsidRDefault="000E344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F6FDF" w:rsidRDefault="000E344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0E344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0E344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0E344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0E344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0E344C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0E344C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EF6FDF" w:rsidRDefault="000E344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EF6FDF" w:rsidRDefault="000E344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:rsidR="00EF6FDF" w:rsidRDefault="000E344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:rsidR="00EF6FDF" w:rsidRDefault="000E344C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:rsidR="00EF6FDF" w:rsidRDefault="000E344C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>
        <w:trPr>
          <w:trHeight w:val="303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0"/>
              </w:rPr>
            </w:pPr>
          </w:p>
          <w:p w:rsidR="00EF6FDF" w:rsidRDefault="000E344C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0E344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EF6FDF" w:rsidRDefault="000E344C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65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0E344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EF6FDF" w:rsidRDefault="000E344C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EF6FDF" w:rsidRDefault="000E344C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>
        <w:trPr>
          <w:trHeight w:val="413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0E344C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EF6FDF" w:rsidRDefault="000E344C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:rsidR="00EF6FDF" w:rsidRDefault="000E344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EF6FDF" w:rsidRDefault="000E344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EF6FDF" w:rsidRDefault="000E344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:rsidR="00EF6FDF" w:rsidRDefault="000E344C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>
        <w:trPr>
          <w:trHeight w:val="358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8"/>
              </w:rPr>
            </w:pPr>
          </w:p>
          <w:p w:rsidR="00EF6FDF" w:rsidRDefault="000E344C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0E344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EF6FDF" w:rsidRDefault="000E344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0E344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EF6FDF" w:rsidRDefault="000E344C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37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0E344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EF6FDF" w:rsidRDefault="000E344C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0E344C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E34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E34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E344C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E34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E34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E34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0E344C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E344C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0E344C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E34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E34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E34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E344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E344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E34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E34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>
        <w:trPr>
          <w:trHeight w:val="270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0E344C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0E344C" w:rsidP="00204B6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 w:rsidR="00204B6B">
              <w:rPr>
                <w:sz w:val="24"/>
              </w:rPr>
              <w:t>ОБЗР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E34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E34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 w:rsidR="00204B6B">
              <w:rPr>
                <w:sz w:val="24"/>
              </w:rPr>
              <w:t>ОБЗР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E344C" w:rsidP="00204B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04B6B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ОБЗР</w:t>
            </w:r>
            <w:r w:rsidR="000E344C">
              <w:rPr>
                <w:sz w:val="24"/>
              </w:rPr>
              <w:tab/>
              <w:t>направлено</w:t>
            </w:r>
            <w:r w:rsidR="000E344C">
              <w:rPr>
                <w:sz w:val="24"/>
              </w:rPr>
              <w:tab/>
              <w:t>на</w:t>
            </w:r>
            <w:r w:rsidR="000E344C">
              <w:rPr>
                <w:sz w:val="24"/>
              </w:rPr>
              <w:tab/>
              <w:t>обеспечение</w:t>
            </w:r>
            <w:r w:rsidR="000E344C">
              <w:rPr>
                <w:sz w:val="24"/>
              </w:rPr>
              <w:tab/>
              <w:t>формирования</w:t>
            </w:r>
            <w:r w:rsidR="000E344C">
              <w:rPr>
                <w:sz w:val="24"/>
              </w:rPr>
              <w:tab/>
              <w:t>базового</w:t>
            </w:r>
            <w:r w:rsidR="000E344C">
              <w:rPr>
                <w:sz w:val="24"/>
              </w:rPr>
              <w:tab/>
              <w:t>уровня</w:t>
            </w:r>
            <w:r w:rsidR="000E344C">
              <w:rPr>
                <w:sz w:val="24"/>
              </w:rPr>
              <w:tab/>
              <w:t>культуры</w:t>
            </w:r>
            <w:r w:rsidR="000E344C">
              <w:rPr>
                <w:sz w:val="24"/>
              </w:rPr>
              <w:tab/>
              <w:t>безопасности</w:t>
            </w:r>
          </w:p>
        </w:tc>
      </w:tr>
      <w:tr w:rsidR="00EF6FDF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:rsidR="00204B6B" w:rsidRDefault="00204B6B" w:rsidP="00204B6B">
            <w:pPr>
              <w:pStyle w:val="TableParagraph"/>
              <w:spacing w:before="133"/>
              <w:ind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ОБЗР </w:t>
            </w:r>
          </w:p>
          <w:p w:rsidR="00EF6FDF" w:rsidRDefault="000E344C" w:rsidP="00204B6B">
            <w:pPr>
              <w:pStyle w:val="TableParagraph"/>
              <w:spacing w:before="133"/>
              <w:ind w:right="204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E344C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:rsidR="00EF6FDF" w:rsidRDefault="000E344C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204B6B">
              <w:rPr>
                <w:sz w:val="24"/>
              </w:rPr>
              <w:t>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 w:rsidR="00204B6B">
              <w:rPr>
                <w:sz w:val="24"/>
              </w:rPr>
              <w:t>ОБЗР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E34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204B6B">
              <w:rPr>
                <w:sz w:val="24"/>
              </w:rPr>
              <w:t>.</w:t>
            </w:r>
          </w:p>
        </w:tc>
      </w:tr>
    </w:tbl>
    <w:p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 w:rsidTr="00204B6B">
        <w:trPr>
          <w:trHeight w:val="558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0E344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0E344C" w:rsidTr="00A65BBC">
        <w:trPr>
          <w:trHeight w:val="7743"/>
        </w:trPr>
        <w:tc>
          <w:tcPr>
            <w:tcW w:w="2550" w:type="dxa"/>
          </w:tcPr>
          <w:p w:rsidR="000E344C" w:rsidRDefault="000E344C" w:rsidP="00F6402D">
            <w:pPr>
              <w:pStyle w:val="TableParagraph"/>
              <w:spacing w:before="230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:rsidR="000E344C" w:rsidRDefault="000E344C" w:rsidP="00F6402D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Рабочая программа по предмету «Английский язык»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0E344C" w:rsidRDefault="000E344C">
            <w:pPr>
              <w:pStyle w:val="TableParagraph"/>
              <w:ind w:left="108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соответствии с ФГОС ООО 2021 г, УМК «Мой выбор – английский» авторов </w:t>
            </w:r>
            <w:proofErr w:type="spellStart"/>
            <w:r>
              <w:rPr>
                <w:sz w:val="24"/>
              </w:rPr>
              <w:t>Маневич</w:t>
            </w:r>
            <w:proofErr w:type="spellEnd"/>
            <w:r>
              <w:rPr>
                <w:sz w:val="24"/>
              </w:rPr>
              <w:t xml:space="preserve">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proofErr w:type="gramEnd"/>
            <w:r>
              <w:rPr>
                <w:i/>
                <w:sz w:val="24"/>
              </w:rPr>
              <w:t xml:space="preserve">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0E344C" w:rsidRDefault="000E344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иностранного языка погружает обучающихся в учебную ситуацию </w:t>
            </w:r>
            <w:proofErr w:type="spellStart"/>
            <w:r>
              <w:rPr>
                <w:sz w:val="24"/>
              </w:rPr>
              <w:t>многоязычия</w:t>
            </w:r>
            <w:proofErr w:type="spellEnd"/>
            <w:r>
              <w:rPr>
                <w:sz w:val="24"/>
              </w:rPr>
              <w:t xml:space="preserve">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областями в сфере гуманитарных, математических, </w:t>
            </w:r>
            <w:proofErr w:type="spellStart"/>
            <w:proofErr w:type="gramStart"/>
            <w:r>
              <w:rPr>
                <w:sz w:val="24"/>
              </w:rPr>
              <w:t>естественно-научных</w:t>
            </w:r>
            <w:proofErr w:type="spellEnd"/>
            <w:proofErr w:type="gramEnd"/>
            <w:r>
              <w:rPr>
                <w:sz w:val="24"/>
              </w:rPr>
              <w:t xml:space="preserve">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E344C" w:rsidRDefault="000E344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).</w:t>
            </w:r>
          </w:p>
          <w:p w:rsidR="000E344C" w:rsidRDefault="000E344C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0E344C" w:rsidRDefault="000E344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E344C" w:rsidRDefault="000E344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E344C" w:rsidRDefault="000E344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E344C" w:rsidRDefault="000E344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E344C" w:rsidRDefault="000E344C" w:rsidP="0038192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0E344C" w:rsidTr="00373186">
        <w:trPr>
          <w:trHeight w:val="4701"/>
        </w:trPr>
        <w:tc>
          <w:tcPr>
            <w:tcW w:w="2550" w:type="dxa"/>
          </w:tcPr>
          <w:p w:rsidR="000E344C" w:rsidRDefault="000E344C">
            <w:pPr>
              <w:pStyle w:val="TableParagraph"/>
              <w:rPr>
                <w:b/>
                <w:sz w:val="26"/>
              </w:rPr>
            </w:pPr>
          </w:p>
          <w:p w:rsidR="000E344C" w:rsidRDefault="000E344C">
            <w:pPr>
              <w:pStyle w:val="TableParagraph"/>
              <w:rPr>
                <w:b/>
                <w:sz w:val="26"/>
              </w:rPr>
            </w:pPr>
          </w:p>
          <w:p w:rsidR="000E344C" w:rsidRDefault="000E344C">
            <w:pPr>
              <w:pStyle w:val="TableParagraph"/>
              <w:rPr>
                <w:b/>
                <w:sz w:val="26"/>
              </w:rPr>
            </w:pPr>
          </w:p>
          <w:p w:rsidR="000E344C" w:rsidRDefault="000E344C">
            <w:pPr>
              <w:pStyle w:val="TableParagraph"/>
              <w:rPr>
                <w:b/>
                <w:sz w:val="26"/>
              </w:rPr>
            </w:pPr>
          </w:p>
          <w:p w:rsidR="000E344C" w:rsidRDefault="000E344C">
            <w:pPr>
              <w:pStyle w:val="TableParagraph"/>
              <w:rPr>
                <w:b/>
                <w:sz w:val="26"/>
              </w:rPr>
            </w:pPr>
          </w:p>
          <w:p w:rsidR="000E344C" w:rsidRDefault="000E344C">
            <w:pPr>
              <w:pStyle w:val="TableParagraph"/>
              <w:rPr>
                <w:b/>
                <w:sz w:val="38"/>
              </w:rPr>
            </w:pPr>
          </w:p>
          <w:p w:rsidR="000E344C" w:rsidRDefault="000E344C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:rsidR="000E344C" w:rsidRDefault="000E344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0E344C" w:rsidRDefault="000E344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0E344C" w:rsidRDefault="000E344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0E344C" w:rsidRDefault="000E344C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0E344C" w:rsidRDefault="000E344C" w:rsidP="00306BDE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>
        <w:trPr>
          <w:trHeight w:val="331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F6FDF" w:rsidRDefault="000E344C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:rsidR="00EF6FDF" w:rsidRDefault="000E344C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0E344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:rsidR="00EF6FDF" w:rsidRDefault="000E344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:rsidR="00EF6FDF" w:rsidRDefault="000E344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EF6FDF" w:rsidRDefault="000E344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:rsidR="00EF6FDF" w:rsidRDefault="000E344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EF6FDF" w:rsidRDefault="000E344C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>
        <w:trPr>
          <w:trHeight w:val="303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0E344C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:rsidR="00EF6FDF" w:rsidRDefault="000E344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0E344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0E344C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>
        <w:trPr>
          <w:trHeight w:val="303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0E344C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:rsidR="00EF6FDF" w:rsidRDefault="000E344C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EF6FDF" w:rsidRDefault="000E344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0E344C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331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0E344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:rsidR="00EF6FDF" w:rsidRDefault="000E344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:rsidR="00EF6FDF" w:rsidRDefault="000E344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EF6FDF" w:rsidRDefault="000E344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EF6FDF" w:rsidRDefault="000E344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EF6FDF" w:rsidRDefault="000E344C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>
        <w:trPr>
          <w:trHeight w:val="2483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0E344C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:rsidR="00EF6FDF" w:rsidRDefault="000E344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:rsidR="00EF6FDF" w:rsidRDefault="000E344C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>
        <w:trPr>
          <w:trHeight w:val="414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:rsidR="00EF6FDF" w:rsidRDefault="000E344C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:rsidR="00EF6FDF" w:rsidRDefault="000E344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:rsidR="00EF6FDF" w:rsidRDefault="000E344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:rsidR="00EF6FDF" w:rsidRDefault="000E344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0E344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EF6FDF" w:rsidRDefault="000E344C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30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0E344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:rsidR="00EF6FDF" w:rsidRDefault="000E344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:rsidR="00EF6FDF" w:rsidRDefault="000E344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F6FDF" w:rsidRDefault="000E344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0E344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0E344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0E344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0E344C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:rsidR="00EF6FDF" w:rsidRDefault="000E344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0E344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EF6FDF" w:rsidRDefault="000E344C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:rsidR="00EF6FDF" w:rsidRDefault="000E344C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:rsidR="00EF6FDF" w:rsidRDefault="000E344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EF6FDF" w:rsidRDefault="000E344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0E344C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83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0E344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0E344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0E344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9114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F6FDF" w:rsidRDefault="00204B6B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ТРУД (</w:t>
            </w:r>
            <w:r w:rsidR="000E344C">
              <w:rPr>
                <w:b/>
                <w:sz w:val="24"/>
              </w:rPr>
              <w:t>Технология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1880" w:type="dxa"/>
          </w:tcPr>
          <w:p w:rsidR="00EF6FDF" w:rsidRDefault="000E344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0E344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 w:rsidR="00204B6B">
              <w:rPr>
                <w:sz w:val="24"/>
              </w:rPr>
              <w:t xml:space="preserve"> Труд </w:t>
            </w:r>
            <w:proofErr w:type="gramStart"/>
            <w:r w:rsidR="00204B6B"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Технология</w:t>
            </w:r>
            <w:r w:rsidR="00204B6B"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:rsidR="00EF6FDF" w:rsidRDefault="000E344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 w:rsidR="00204B6B">
              <w:rPr>
                <w:sz w:val="24"/>
              </w:rPr>
              <w:t xml:space="preserve">Труд </w:t>
            </w:r>
            <w:proofErr w:type="gramStart"/>
            <w:r w:rsidR="00204B6B">
              <w:rPr>
                <w:sz w:val="24"/>
              </w:rPr>
              <w:t>(</w:t>
            </w:r>
            <w:r w:rsidR="00204B6B">
              <w:rPr>
                <w:spacing w:val="1"/>
                <w:sz w:val="24"/>
              </w:rPr>
              <w:t xml:space="preserve"> </w:t>
            </w:r>
            <w:proofErr w:type="gramEnd"/>
            <w:r w:rsidR="00204B6B">
              <w:rPr>
                <w:sz w:val="24"/>
              </w:rPr>
              <w:t>Технология)</w:t>
            </w:r>
            <w:r w:rsidR="00204B6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:rsidR="00EF6FDF" w:rsidRDefault="000E344C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EF6FDF" w:rsidRDefault="000E344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:rsidR="00EF6FDF" w:rsidRDefault="000E344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:rsidR="00EF6FDF" w:rsidRDefault="000E344C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EF6FDF" w:rsidRDefault="000E344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:rsidR="00EF6FDF" w:rsidRDefault="000E34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EF6FDF" w:rsidRDefault="000E344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0E344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0E344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0E344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7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:rsidR="00EF6FDF" w:rsidRDefault="000E344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856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:rsidR="00EF6FDF" w:rsidRDefault="000E344C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:rsidR="00EF6FDF" w:rsidRDefault="000E344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0E344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:rsidR="00EF6FDF" w:rsidRDefault="000E344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:rsidR="00EF6FDF" w:rsidRDefault="000E344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EF6FDF" w:rsidRDefault="000E344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0E344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0E344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0E344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0E344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EF6FDF" w:rsidRDefault="000E344C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EF6FDF" w:rsidRDefault="000E344C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745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EF6FDF" w:rsidRDefault="000E344C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:rsidR="00EF6FDF" w:rsidRDefault="000E344C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:rsidR="00EF6FDF" w:rsidRDefault="000E344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:rsidR="00EF6FDF" w:rsidRDefault="000E344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proofErr w:type="gramStart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:rsidR="00EF6FDF" w:rsidRDefault="000E344C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:rsidR="00EF6FDF" w:rsidRDefault="000E344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:rsidR="00EF6FDF" w:rsidRDefault="000E344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:rsidR="00EF6FDF" w:rsidRDefault="000E344C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:rsidR="00EF6FDF" w:rsidRDefault="000E344C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:rsidR="00EF6FDF" w:rsidRDefault="000E344C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:rsidR="00EF6FDF" w:rsidRDefault="000E344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:rsidR="00EF6FDF" w:rsidRDefault="000E344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:rsidR="00EF6FDF" w:rsidRDefault="000E344C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:rsidR="007F62C2" w:rsidRDefault="007F62C2"/>
    <w:sectPr w:rsidR="007F62C2" w:rsidSect="008136EB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EF6FDF"/>
    <w:rsid w:val="000E344C"/>
    <w:rsid w:val="00204B6B"/>
    <w:rsid w:val="002D37DD"/>
    <w:rsid w:val="00715D2C"/>
    <w:rsid w:val="007F62C2"/>
    <w:rsid w:val="008136EB"/>
    <w:rsid w:val="00EF6FDF"/>
    <w:rsid w:val="00F6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3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36EB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8136EB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8136EB"/>
  </w:style>
  <w:style w:type="paragraph" w:customStyle="1" w:styleId="TableParagraph">
    <w:name w:val="Table Paragraph"/>
    <w:basedOn w:val="a"/>
    <w:uiPriority w:val="1"/>
    <w:qFormat/>
    <w:rsid w:val="008136EB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4802</Words>
  <Characters>27375</Characters>
  <Application>Microsoft Office Word</Application>
  <DocSecurity>0</DocSecurity>
  <Lines>228</Lines>
  <Paragraphs>64</Paragraphs>
  <ScaleCrop>false</ScaleCrop>
  <Company/>
  <LinksUpToDate>false</LinksUpToDate>
  <CharactersWithSpaces>32113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dcterms:created xsi:type="dcterms:W3CDTF">2024-09-08T20:00:00Z</dcterms:created>
  <dcterms:modified xsi:type="dcterms:W3CDTF">2024-09-08T20:00:00Z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